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F2" w:rsidRDefault="00A044F2" w:rsidP="00A044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-Bold" w:hAnsi="Helvetica-Bold" w:cs="Helvetica-Bold"/>
          <w:b/>
          <w:bCs/>
          <w:sz w:val="28"/>
          <w:szCs w:val="28"/>
        </w:rPr>
        <w:t>Dr.</w:t>
      </w:r>
      <w:proofErr w:type="spellEnd"/>
      <w:r>
        <w:rPr>
          <w:rFonts w:ascii="Helvetica-Bold" w:hAnsi="Helvetica-Bold" w:cs="Helvetica-Bold"/>
          <w:b/>
          <w:bCs/>
          <w:sz w:val="28"/>
          <w:szCs w:val="28"/>
        </w:rPr>
        <w:t xml:space="preserve"> SULMAN AHMED </w:t>
      </w:r>
      <w:r>
        <w:rPr>
          <w:rFonts w:ascii="Helvetica" w:hAnsi="Helvetica" w:cs="Helvetica"/>
          <w:sz w:val="16"/>
          <w:szCs w:val="16"/>
        </w:rPr>
        <w:t>MBBS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 xml:space="preserve">.) </w:t>
      </w:r>
      <w:proofErr w:type="gramStart"/>
      <w:r>
        <w:rPr>
          <w:rFonts w:ascii="Helvetica" w:hAnsi="Helvetica" w:cs="Helvetica"/>
          <w:sz w:val="16"/>
          <w:szCs w:val="16"/>
        </w:rPr>
        <w:t>MS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>.)</w:t>
      </w:r>
      <w:proofErr w:type="gramEnd"/>
      <w:r>
        <w:rPr>
          <w:rFonts w:ascii="Helvetica" w:hAnsi="Helvetica" w:cs="Helvetica"/>
          <w:sz w:val="16"/>
          <w:szCs w:val="16"/>
        </w:rPr>
        <w:t xml:space="preserve"> FRACS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 w:rsidR="001F26DD">
        <w:rPr>
          <w:rFonts w:ascii="Helvetica" w:hAnsi="Helvetica" w:cs="Helvetica"/>
          <w:sz w:val="16"/>
          <w:szCs w:val="16"/>
        </w:rPr>
        <w:t xml:space="preserve">40 </w:t>
      </w:r>
      <w:proofErr w:type="spellStart"/>
      <w:r w:rsidR="001F26DD">
        <w:rPr>
          <w:rFonts w:ascii="Helvetica" w:hAnsi="Helvetica" w:cs="Helvetica"/>
          <w:sz w:val="16"/>
          <w:szCs w:val="16"/>
        </w:rPr>
        <w:t>Colless</w:t>
      </w:r>
      <w:proofErr w:type="spellEnd"/>
      <w:r>
        <w:rPr>
          <w:rFonts w:ascii="Helvetica" w:hAnsi="Helvetica" w:cs="Helvetica"/>
          <w:sz w:val="16"/>
          <w:szCs w:val="16"/>
        </w:rPr>
        <w:t xml:space="preserve"> Street</w:t>
      </w:r>
    </w:p>
    <w:p w:rsidR="00A044F2" w:rsidRDefault="00A044F2" w:rsidP="00A044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Hepatobiliary &amp; General Surgery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16"/>
          <w:szCs w:val="16"/>
        </w:rPr>
        <w:t>Penrith NSW 2750</w:t>
      </w:r>
    </w:p>
    <w:p w:rsidR="00A044F2" w:rsidRDefault="00A044F2" w:rsidP="00A044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8"/>
          <w:szCs w:val="18"/>
        </w:rPr>
        <w:t>Gastroscopy • Colonoscopy • Laparoscopic Hernia • ERCP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6"/>
          <w:szCs w:val="16"/>
        </w:rPr>
        <w:t>Ph</w:t>
      </w:r>
      <w:proofErr w:type="spellEnd"/>
      <w:r>
        <w:rPr>
          <w:rFonts w:ascii="Helvetica" w:hAnsi="Helvetica" w:cs="Helvetica"/>
          <w:sz w:val="16"/>
          <w:szCs w:val="16"/>
        </w:rPr>
        <w:t xml:space="preserve"> (02) 4721 7533</w:t>
      </w:r>
    </w:p>
    <w:p w:rsidR="00A044F2" w:rsidRDefault="00A044F2" w:rsidP="00A044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Nepean Public and Nepean Private Hospitals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F282C" w:rsidRPr="007F282C">
        <w:rPr>
          <w:rFonts w:ascii="Helvetica" w:hAnsi="Helvetica" w:cs="Helvetica"/>
          <w:sz w:val="16"/>
          <w:szCs w:val="16"/>
        </w:rPr>
        <w:t>Fax (02) 47217759</w:t>
      </w:r>
    </w:p>
    <w:p w:rsidR="00A044F2" w:rsidRDefault="00A044F2" w:rsidP="00A044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Provider No: 222836</w:t>
      </w:r>
      <w:r w:rsidR="001F26DD">
        <w:rPr>
          <w:rFonts w:ascii="Helvetica" w:hAnsi="Helvetica" w:cs="Helvetica"/>
          <w:sz w:val="16"/>
          <w:szCs w:val="16"/>
        </w:rPr>
        <w:t>UH</w:t>
      </w:r>
      <w:r>
        <w:rPr>
          <w:rFonts w:ascii="Helvetica" w:hAnsi="Helvetica" w:cs="Helvetica"/>
          <w:sz w:val="16"/>
          <w:szCs w:val="16"/>
        </w:rPr>
        <w:t xml:space="preserve">. ABN: </w:t>
      </w:r>
      <w:proofErr w:type="gramStart"/>
      <w:r>
        <w:rPr>
          <w:rFonts w:ascii="Helvetica" w:hAnsi="Helvetica" w:cs="Helvetica"/>
          <w:sz w:val="16"/>
          <w:szCs w:val="16"/>
        </w:rPr>
        <w:t>15610929114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reception@nepeansurgery.com.au</w:t>
      </w:r>
      <w:proofErr w:type="gramEnd"/>
    </w:p>
    <w:p w:rsidR="00A044F2" w:rsidRDefault="00A044F2" w:rsidP="00A044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7F282C" w:rsidRDefault="00E46BEF" w:rsidP="00E46BEF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VENTRAL/UMBILICAL HERNIA</w:t>
      </w:r>
    </w:p>
    <w:p w:rsidR="00D06C2C" w:rsidRDefault="007F282C" w:rsidP="007F282C">
      <w:pPr>
        <w:spacing w:after="0"/>
        <w:jc w:val="center"/>
        <w:rPr>
          <w:b/>
        </w:rPr>
      </w:pPr>
      <w:r>
        <w:rPr>
          <w:b/>
        </w:rPr>
        <w:t>H</w:t>
      </w:r>
      <w:r w:rsidR="00D06C2C">
        <w:rPr>
          <w:b/>
        </w:rPr>
        <w:t xml:space="preserve">ernias are common and the operation is usually done through an open incision.  </w:t>
      </w:r>
      <w:r>
        <w:rPr>
          <w:b/>
        </w:rPr>
        <w:t xml:space="preserve"> Some operations can be done laparoscopically.</w:t>
      </w:r>
    </w:p>
    <w:p w:rsidR="00C93226" w:rsidRPr="00D06C2C" w:rsidRDefault="00D06C2C" w:rsidP="007F282C">
      <w:pPr>
        <w:spacing w:after="0"/>
        <w:jc w:val="center"/>
        <w:rPr>
          <w:b/>
        </w:rPr>
      </w:pPr>
      <w:r>
        <w:rPr>
          <w:b/>
        </w:rPr>
        <w:t>The aim is to find the hole in the muscle; close the hole and reinforce the hole with mesh.</w:t>
      </w:r>
    </w:p>
    <w:p w:rsidR="000A1CBD" w:rsidRPr="0071036E" w:rsidRDefault="00FF6F66" w:rsidP="00EC4FD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888365</wp:posOffset>
            </wp:positionV>
            <wp:extent cx="2833691" cy="2981325"/>
            <wp:effectExtent l="0" t="0" r="5080" b="0"/>
            <wp:wrapNone/>
            <wp:docPr id="4" name="Picture 1" descr="http://www.ventralhernia.org/ventral_hernia_files/ventral_hernia_sympto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tralhernia.org/ventral_hernia_files/ventral_hernia_sympto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71" cy="298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9FA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232410</wp:posOffset>
                </wp:positionV>
                <wp:extent cx="5038725" cy="434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Usually overnight stay in hospital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Watch bowel habit – avoid constipation- may require bowel softeners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Lactulose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Leave dressings on  for 1 week – they are waterproof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</w:t>
                            </w:r>
                            <w:r w:rsidR="00B037ED">
                              <w:t>O</w:t>
                            </w:r>
                            <w:r>
                              <w:t xml:space="preserve"> driving  for 1 week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 heavy lifting for 4-6 weeks (&lt;5kg)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See DR AHMED in 3 weeks</w:t>
                            </w:r>
                          </w:p>
                          <w:p w:rsidR="00EC4FD6" w:rsidRPr="00EC4FD6" w:rsidRDefault="00EC4FD6" w:rsidP="00EC4FD6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EC4FD6">
                              <w:rPr>
                                <w:b/>
                              </w:rPr>
                              <w:t>RISKS: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Chronic pain (nerve irritation)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Hernia recurrence (hernia can come back)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Strangulation if left untreated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Bleeding</w:t>
                            </w:r>
                            <w:r w:rsidR="00A15FBA">
                              <w:t>, fluid collections (seroma)</w:t>
                            </w:r>
                            <w:r w:rsidR="00B037ED">
                              <w:t xml:space="preserve"> can cause vague hard swelling weeks after surgery and may require further treatment (operation). 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Infection – wound +/- mesh (may require further operation</w:t>
                            </w:r>
                            <w:r w:rsidR="00D06C2C">
                              <w:t xml:space="preserve"> if the mesh is infected this may need to be removed</w:t>
                            </w:r>
                            <w:r w:rsidR="00FF6F66">
                              <w:t>)</w:t>
                            </w:r>
                          </w:p>
                          <w:p w:rsidR="00EC4FD6" w:rsidRDefault="00EC4FD6" w:rsidP="00EC4F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Needing an open procedure if initially done by keyhole approach</w:t>
                            </w:r>
                          </w:p>
                          <w:p w:rsidR="00EC4FD6" w:rsidRDefault="00EC4FD6" w:rsidP="00EC4FD6">
                            <w:r>
                              <w:t>***Any concerns about the operation please contact the rooms and we will organise an urgent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18.3pt;width:396.7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">
                <v:textbox>
                  <w:txbxContent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Usually overnight stay in hospital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Watch bowel habit – avoid constipation- may require bowel softeners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. Lactulose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Leave dressings on  for 1 week – they are waterproof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</w:t>
                      </w:r>
                      <w:r w:rsidR="00B037ED">
                        <w:t>O</w:t>
                      </w:r>
                      <w:r>
                        <w:t xml:space="preserve"> driving  for 1 week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 heavy lifting for 4-6 weeks (&lt;5kg)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See DR AHMED in 3 weeks</w:t>
                      </w:r>
                    </w:p>
                    <w:p w:rsidR="00EC4FD6" w:rsidRPr="00EC4FD6" w:rsidRDefault="00EC4FD6" w:rsidP="00EC4FD6">
                      <w:pPr>
                        <w:ind w:left="360"/>
                        <w:rPr>
                          <w:b/>
                        </w:rPr>
                      </w:pPr>
                      <w:r w:rsidRPr="00EC4FD6">
                        <w:rPr>
                          <w:b/>
                        </w:rPr>
                        <w:t>RISKS: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Chronic pain (nerve irritation)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Hernia recurrence (hernia can come back)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Strangulation if left untreated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Bleeding</w:t>
                      </w:r>
                      <w:r w:rsidR="00A15FBA">
                        <w:t>, fluid collections (seroma)</w:t>
                      </w:r>
                      <w:r w:rsidR="00B037ED">
                        <w:t xml:space="preserve"> can cause vague hard swelling weeks after surgery and may require further treatment (operation). 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Infection – wound +/- mesh (may require further operation</w:t>
                      </w:r>
                      <w:r w:rsidR="00D06C2C">
                        <w:t xml:space="preserve"> if the mesh is infected this may need to be removed</w:t>
                      </w:r>
                      <w:r w:rsidR="00FF6F66">
                        <w:t>)</w:t>
                      </w:r>
                    </w:p>
                    <w:p w:rsidR="00EC4FD6" w:rsidRDefault="00EC4FD6" w:rsidP="00EC4F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Needing an open procedure if initially done by keyhole approach</w:t>
                      </w:r>
                    </w:p>
                    <w:p w:rsidR="00EC4FD6" w:rsidRDefault="00EC4FD6" w:rsidP="00EC4FD6">
                      <w:r>
                        <w:t>***Any concerns about the operation please contact the rooms and we will organise an urgent review.</w:t>
                      </w:r>
                    </w:p>
                  </w:txbxContent>
                </v:textbox>
              </v:shape>
            </w:pict>
          </mc:Fallback>
        </mc:AlternateContent>
      </w:r>
      <w:r w:rsidR="00EC4FD6">
        <w:rPr>
          <w:b/>
          <w:sz w:val="20"/>
          <w:szCs w:val="20"/>
        </w:rPr>
        <w:t xml:space="preserve"> </w:t>
      </w:r>
      <w:r w:rsidR="00EC4FD6">
        <w:rPr>
          <w:b/>
          <w:sz w:val="20"/>
          <w:szCs w:val="20"/>
        </w:rPr>
        <w:tab/>
      </w:r>
    </w:p>
    <w:sectPr w:rsidR="000A1CBD" w:rsidRPr="0071036E" w:rsidSect="00E46BE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C5" w:rsidRDefault="00E01EC5" w:rsidP="00A15FBA">
      <w:pPr>
        <w:spacing w:after="0" w:line="240" w:lineRule="auto"/>
      </w:pPr>
      <w:r>
        <w:separator/>
      </w:r>
    </w:p>
  </w:endnote>
  <w:endnote w:type="continuationSeparator" w:id="0">
    <w:p w:rsidR="00E01EC5" w:rsidRDefault="00E01EC5" w:rsidP="00A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BA" w:rsidRPr="00A15FBA" w:rsidRDefault="003A17E2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7F282C">
      <w:rPr>
        <w:sz w:val="16"/>
        <w:szCs w:val="16"/>
      </w:rPr>
      <w:t>15.11.16.</w:t>
    </w:r>
    <w:r w:rsidR="00D06C2C">
      <w:rPr>
        <w:sz w:val="16"/>
        <w:szCs w:val="16"/>
      </w:rPr>
      <w:t xml:space="preserve"> </w:t>
    </w:r>
    <w:proofErr w:type="spellStart"/>
    <w:proofErr w:type="gramStart"/>
    <w:r w:rsidR="00D06C2C">
      <w:rPr>
        <w:sz w:val="16"/>
        <w:szCs w:val="16"/>
      </w:rPr>
      <w:t>jf</w:t>
    </w:r>
    <w:proofErr w:type="spellEnd"/>
    <w:proofErr w:type="gramEnd"/>
  </w:p>
  <w:p w:rsidR="00A15FBA" w:rsidRDefault="00A1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C5" w:rsidRDefault="00E01EC5" w:rsidP="00A15FBA">
      <w:pPr>
        <w:spacing w:after="0" w:line="240" w:lineRule="auto"/>
      </w:pPr>
      <w:r>
        <w:separator/>
      </w:r>
    </w:p>
  </w:footnote>
  <w:footnote w:type="continuationSeparator" w:id="0">
    <w:p w:rsidR="00E01EC5" w:rsidRDefault="00E01EC5" w:rsidP="00A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2C"/>
    <w:multiLevelType w:val="hybridMultilevel"/>
    <w:tmpl w:val="46164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53E73"/>
    <w:multiLevelType w:val="hybridMultilevel"/>
    <w:tmpl w:val="202812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D65B3"/>
    <w:multiLevelType w:val="hybridMultilevel"/>
    <w:tmpl w:val="9C9A53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F"/>
    <w:rsid w:val="000A1CBD"/>
    <w:rsid w:val="0013150B"/>
    <w:rsid w:val="001D1B19"/>
    <w:rsid w:val="001F26DD"/>
    <w:rsid w:val="003A17E2"/>
    <w:rsid w:val="003D297A"/>
    <w:rsid w:val="004539FA"/>
    <w:rsid w:val="00481181"/>
    <w:rsid w:val="0071036E"/>
    <w:rsid w:val="007F282C"/>
    <w:rsid w:val="009A0CDC"/>
    <w:rsid w:val="00A044F2"/>
    <w:rsid w:val="00A15FBA"/>
    <w:rsid w:val="00B037ED"/>
    <w:rsid w:val="00C93226"/>
    <w:rsid w:val="00CB441B"/>
    <w:rsid w:val="00D06C2C"/>
    <w:rsid w:val="00E01EC5"/>
    <w:rsid w:val="00E46BEF"/>
    <w:rsid w:val="00EC4FD6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1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BA"/>
  </w:style>
  <w:style w:type="paragraph" w:styleId="Footer">
    <w:name w:val="footer"/>
    <w:basedOn w:val="Normal"/>
    <w:link w:val="FooterChar"/>
    <w:uiPriority w:val="99"/>
    <w:unhideWhenUsed/>
    <w:rsid w:val="00A1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1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BA"/>
  </w:style>
  <w:style w:type="paragraph" w:styleId="Footer">
    <w:name w:val="footer"/>
    <w:basedOn w:val="Normal"/>
    <w:link w:val="FooterChar"/>
    <w:uiPriority w:val="99"/>
    <w:unhideWhenUsed/>
    <w:rsid w:val="00A1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8</cp:revision>
  <cp:lastPrinted>2016-11-15T03:09:00Z</cp:lastPrinted>
  <dcterms:created xsi:type="dcterms:W3CDTF">2014-01-17T02:10:00Z</dcterms:created>
  <dcterms:modified xsi:type="dcterms:W3CDTF">2016-11-15T03:10:00Z</dcterms:modified>
</cp:coreProperties>
</file>